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56"/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4"/>
      </w:tblGrid>
      <w:tr w:rsidR="00751596" w:rsidRPr="00503A15" w14:paraId="20B250EB" w14:textId="77777777" w:rsidTr="009B09C9">
        <w:trPr>
          <w:trHeight w:val="626"/>
        </w:trPr>
        <w:tc>
          <w:tcPr>
            <w:tcW w:w="9164" w:type="dxa"/>
            <w:shd w:val="clear" w:color="auto" w:fill="D99594"/>
          </w:tcPr>
          <w:p w14:paraId="1C4743C8" w14:textId="77777777" w:rsidR="00751596" w:rsidRPr="00B20A4A" w:rsidRDefault="00751596" w:rsidP="00503A15">
            <w:pPr>
              <w:pStyle w:val="TableParagraph"/>
            </w:pPr>
          </w:p>
          <w:p w14:paraId="75001F01" w14:textId="0B604D41" w:rsidR="003D14D1" w:rsidRPr="00B20A4A" w:rsidRDefault="00B20A4A" w:rsidP="002636D6">
            <w:pPr>
              <w:spacing w:after="0"/>
              <w:jc w:val="center"/>
              <w:rPr>
                <w:rFonts w:ascii="Copse" w:hAnsi="Copse"/>
                <w:b/>
                <w:color w:val="000000"/>
                <w:sz w:val="40"/>
              </w:rPr>
            </w:pPr>
            <w:r>
              <w:rPr>
                <w:rFonts w:ascii="Copse" w:hAnsi="Copse"/>
                <w:color w:val="000000"/>
                <w:sz w:val="40"/>
              </w:rPr>
              <w:t xml:space="preserve">TEMA: </w:t>
            </w:r>
            <w:proofErr w:type="gramStart"/>
            <w:r>
              <w:rPr>
                <w:rFonts w:ascii="Copse" w:hAnsi="Copse"/>
                <w:color w:val="000000"/>
                <w:sz w:val="40"/>
              </w:rPr>
              <w:t>‘</w:t>
            </w:r>
            <w:r w:rsidR="002636D6">
              <w:rPr>
                <w:rFonts w:ascii="Copse" w:hAnsi="Copse"/>
                <w:color w:val="000000"/>
                <w:sz w:val="40"/>
              </w:rPr>
              <w:t>‘</w:t>
            </w:r>
            <w:r w:rsidR="003A1819">
              <w:t xml:space="preserve"> </w:t>
            </w:r>
            <w:r w:rsidR="003A1819" w:rsidRPr="003A1819">
              <w:rPr>
                <w:rFonts w:ascii="Copse" w:hAnsi="Copse"/>
                <w:color w:val="000000"/>
                <w:sz w:val="40"/>
              </w:rPr>
              <w:t>PL</w:t>
            </w:r>
            <w:proofErr w:type="gramEnd"/>
            <w:r w:rsidR="003A1819" w:rsidRPr="003A1819">
              <w:rPr>
                <w:rFonts w:ascii="Copse" w:hAnsi="Copse"/>
                <w:color w:val="000000"/>
                <w:sz w:val="40"/>
              </w:rPr>
              <w:t xml:space="preserve"> 7582/2014, que tipifica os crimes de ódio e intolerância e cria mecanismos para </w:t>
            </w:r>
            <w:r w:rsidR="003A1819">
              <w:rPr>
                <w:rFonts w:ascii="Copse" w:hAnsi="Copse"/>
                <w:color w:val="000000"/>
                <w:sz w:val="40"/>
              </w:rPr>
              <w:t xml:space="preserve"> </w:t>
            </w:r>
            <w:r w:rsidR="003A1819" w:rsidRPr="003A1819">
              <w:rPr>
                <w:rFonts w:ascii="Copse" w:hAnsi="Copse"/>
                <w:color w:val="000000"/>
                <w:sz w:val="40"/>
              </w:rPr>
              <w:t>coibi</w:t>
            </w:r>
            <w:r w:rsidR="003A1819">
              <w:rPr>
                <w:rFonts w:ascii="Copse" w:hAnsi="Copse"/>
                <w:color w:val="000000"/>
                <w:sz w:val="40"/>
              </w:rPr>
              <w:t>-</w:t>
            </w:r>
            <w:r w:rsidR="003A1819" w:rsidRPr="003A1819">
              <w:rPr>
                <w:rFonts w:ascii="Copse" w:hAnsi="Copse"/>
                <w:color w:val="000000"/>
                <w:sz w:val="40"/>
              </w:rPr>
              <w:t>los</w:t>
            </w:r>
            <w:r w:rsidR="003A1819">
              <w:rPr>
                <w:rFonts w:ascii="Copse" w:hAnsi="Copse"/>
                <w:color w:val="000000"/>
                <w:sz w:val="40"/>
              </w:rPr>
              <w:t>”</w:t>
            </w:r>
          </w:p>
        </w:tc>
      </w:tr>
    </w:tbl>
    <w:p w14:paraId="73D6FC0B" w14:textId="77777777" w:rsidR="00751596" w:rsidRPr="00B20A4A" w:rsidRDefault="00751596" w:rsidP="00751596">
      <w:pPr>
        <w:ind w:firstLine="708"/>
        <w:jc w:val="both"/>
        <w:rPr>
          <w:rFonts w:ascii="Garamond" w:hAnsi="Garamond"/>
        </w:rPr>
      </w:pPr>
    </w:p>
    <w:p w14:paraId="19902670" w14:textId="77777777" w:rsidR="00B52E7C" w:rsidRDefault="00B52E7C" w:rsidP="003D14D1">
      <w:pPr>
        <w:spacing w:after="0"/>
        <w:ind w:firstLine="708"/>
        <w:jc w:val="both"/>
        <w:rPr>
          <w:rFonts w:ascii="Garamond" w:hAnsi="Garamond"/>
          <w:b/>
        </w:rPr>
      </w:pPr>
    </w:p>
    <w:p w14:paraId="4A1F54A7" w14:textId="3EFD17D8" w:rsidR="003D14D1" w:rsidRPr="00B20A4A" w:rsidRDefault="003A1819" w:rsidP="003D14D1">
      <w:pPr>
        <w:spacing w:after="0"/>
        <w:ind w:firstLine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Câmara dos Deputados</w:t>
      </w:r>
    </w:p>
    <w:p w14:paraId="2EFF6CD3" w14:textId="1BFC440C" w:rsidR="003D14D1" w:rsidRPr="00B20A4A" w:rsidRDefault="005656FD" w:rsidP="003D14D1">
      <w:pPr>
        <w:spacing w:after="0"/>
        <w:ind w:firstLine="708"/>
        <w:jc w:val="both"/>
        <w:rPr>
          <w:rFonts w:ascii="Garamond" w:hAnsi="Garamond"/>
          <w:b/>
        </w:rPr>
      </w:pPr>
      <w:r w:rsidRPr="005656FD">
        <w:rPr>
          <w:rFonts w:ascii="Garamond" w:hAnsi="Garamond"/>
          <w:b/>
        </w:rPr>
        <w:t xml:space="preserve">Comissão de </w:t>
      </w:r>
      <w:r w:rsidR="005E2B26">
        <w:rPr>
          <w:rFonts w:ascii="Garamond" w:hAnsi="Garamond"/>
          <w:b/>
        </w:rPr>
        <w:t>Direitos Humanos</w:t>
      </w:r>
      <w:r>
        <w:rPr>
          <w:rFonts w:ascii="Garamond" w:hAnsi="Garamond"/>
          <w:b/>
        </w:rPr>
        <w:t xml:space="preserve"> </w:t>
      </w:r>
      <w:r w:rsidR="003A1819">
        <w:rPr>
          <w:rFonts w:ascii="Garamond" w:hAnsi="Garamond"/>
          <w:b/>
        </w:rPr>
        <w:t>e Minorias</w:t>
      </w:r>
      <w:r w:rsidR="00B20A4A">
        <w:rPr>
          <w:rFonts w:ascii="Garamond" w:hAnsi="Garamond"/>
          <w:b/>
        </w:rPr>
        <w:t>–</w:t>
      </w:r>
      <w:r>
        <w:rPr>
          <w:rFonts w:ascii="Garamond" w:hAnsi="Garamond"/>
          <w:b/>
        </w:rPr>
        <w:t xml:space="preserve"> C</w:t>
      </w:r>
      <w:r w:rsidR="005E2B26">
        <w:rPr>
          <w:rFonts w:ascii="Garamond" w:hAnsi="Garamond"/>
          <w:b/>
        </w:rPr>
        <w:t>DH</w:t>
      </w:r>
      <w:r w:rsidR="003A1819">
        <w:rPr>
          <w:rFonts w:ascii="Garamond" w:hAnsi="Garamond"/>
          <w:b/>
        </w:rPr>
        <w:t>M</w:t>
      </w:r>
      <w:r>
        <w:rPr>
          <w:rFonts w:ascii="Garamond" w:hAnsi="Garamond"/>
          <w:b/>
        </w:rPr>
        <w:t xml:space="preserve">, </w:t>
      </w:r>
      <w:r w:rsidR="003A1819" w:rsidRPr="003A1819">
        <w:rPr>
          <w:rFonts w:ascii="Garamond" w:hAnsi="Garamond"/>
          <w:b/>
        </w:rPr>
        <w:t xml:space="preserve">Anexo II, Ala das Comissões, </w:t>
      </w:r>
      <w:proofErr w:type="gramStart"/>
      <w:r w:rsidR="003A1819" w:rsidRPr="003A1819">
        <w:rPr>
          <w:rFonts w:ascii="Garamond" w:hAnsi="Garamond"/>
          <w:b/>
        </w:rPr>
        <w:t>Plenário</w:t>
      </w:r>
      <w:proofErr w:type="gramEnd"/>
      <w:r w:rsidR="003A1819" w:rsidRPr="003A1819">
        <w:rPr>
          <w:rFonts w:ascii="Garamond" w:hAnsi="Garamond"/>
          <w:b/>
        </w:rPr>
        <w:t xml:space="preserve"> nº 09</w:t>
      </w:r>
    </w:p>
    <w:p w14:paraId="17FEB28C" w14:textId="460088D2" w:rsidR="00751596" w:rsidRDefault="005E2B26" w:rsidP="00B52E7C">
      <w:pPr>
        <w:spacing w:after="0"/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1</w:t>
      </w:r>
      <w:r w:rsidR="003A1819">
        <w:rPr>
          <w:rFonts w:ascii="Garamond" w:hAnsi="Garamond"/>
          <w:b/>
        </w:rPr>
        <w:t>4</w:t>
      </w:r>
      <w:r w:rsidR="000C7925" w:rsidRPr="002636D6">
        <w:rPr>
          <w:rFonts w:ascii="Garamond" w:hAnsi="Garamond"/>
          <w:b/>
        </w:rPr>
        <w:t xml:space="preserve"> de </w:t>
      </w:r>
      <w:proofErr w:type="gramStart"/>
      <w:r w:rsidR="002C097D">
        <w:rPr>
          <w:rFonts w:ascii="Garamond" w:hAnsi="Garamond"/>
          <w:b/>
        </w:rPr>
        <w:t>Maio</w:t>
      </w:r>
      <w:proofErr w:type="gramEnd"/>
      <w:r w:rsidR="002C097D">
        <w:rPr>
          <w:rFonts w:ascii="Garamond" w:hAnsi="Garamond"/>
          <w:b/>
        </w:rPr>
        <w:t xml:space="preserve"> de 2019</w:t>
      </w:r>
      <w:r w:rsidR="005656FD" w:rsidRPr="00B52E7C">
        <w:rPr>
          <w:rFonts w:ascii="Garamond" w:hAnsi="Garamond"/>
          <w:b/>
        </w:rPr>
        <w:t xml:space="preserve">. Início: </w:t>
      </w:r>
      <w:r w:rsidR="003A1819">
        <w:rPr>
          <w:rFonts w:ascii="Garamond" w:hAnsi="Garamond"/>
          <w:b/>
        </w:rPr>
        <w:t>10</w:t>
      </w:r>
      <w:r w:rsidR="002C097D">
        <w:rPr>
          <w:rFonts w:ascii="Garamond" w:hAnsi="Garamond"/>
          <w:b/>
        </w:rPr>
        <w:t>h</w:t>
      </w:r>
      <w:r w:rsidR="003A1819">
        <w:rPr>
          <w:rFonts w:ascii="Garamond" w:hAnsi="Garamond"/>
          <w:b/>
        </w:rPr>
        <w:t>3</w:t>
      </w:r>
      <w:r w:rsidR="002C097D">
        <w:rPr>
          <w:rFonts w:ascii="Garamond" w:hAnsi="Garamond"/>
          <w:b/>
        </w:rPr>
        <w:t>0</w:t>
      </w:r>
      <w:r w:rsidR="003A1819">
        <w:rPr>
          <w:rFonts w:ascii="Garamond" w:hAnsi="Garamond"/>
          <w:b/>
        </w:rPr>
        <w:t>.</w:t>
      </w:r>
    </w:p>
    <w:p w14:paraId="21145ACF" w14:textId="77777777" w:rsidR="00B52E7C" w:rsidRPr="00B52E7C" w:rsidRDefault="00B52E7C" w:rsidP="00B52E7C">
      <w:pPr>
        <w:spacing w:after="0"/>
        <w:ind w:firstLine="708"/>
        <w:rPr>
          <w:rFonts w:ascii="Garamond" w:hAnsi="Garamond"/>
          <w:b/>
        </w:rPr>
      </w:pPr>
    </w:p>
    <w:p w14:paraId="57879B9A" w14:textId="77777777" w:rsidR="003A1819" w:rsidRPr="003A1819" w:rsidRDefault="003A1819" w:rsidP="003A1819">
      <w:pPr>
        <w:spacing w:after="300"/>
        <w:ind w:firstLine="708"/>
        <w:jc w:val="both"/>
        <w:rPr>
          <w:rFonts w:ascii="Garamond" w:hAnsi="Garamond"/>
        </w:rPr>
      </w:pPr>
      <w:r w:rsidRPr="003A1819">
        <w:rPr>
          <w:rFonts w:ascii="Garamond" w:hAnsi="Garamond"/>
        </w:rPr>
        <w:t>A audiência pública inicia com a fala do convidado Christiano Jorge (Promotor de Justiça de SP). Ele expressa que já existem leis bastante semelhantes o qual versa com essa PL, e nesse sentido a sobreposição de leis é visto como negativo na visão dos juristas. A fala do convidado Leonildo José (Conselheiro permanente dos direitos da população de rua - CNDH) expressa em seus argumentos aos anseios da população de rua marginalizada tanto pela sociedade quanto pelo poder público, o qual nem está inserida no censo brasileiro.</w:t>
      </w:r>
    </w:p>
    <w:p w14:paraId="086938E4" w14:textId="77777777" w:rsidR="003A1819" w:rsidRPr="003A1819" w:rsidRDefault="003A1819" w:rsidP="003A1819">
      <w:pPr>
        <w:spacing w:after="300"/>
        <w:ind w:firstLine="708"/>
        <w:jc w:val="both"/>
        <w:rPr>
          <w:rFonts w:ascii="Garamond" w:hAnsi="Garamond"/>
        </w:rPr>
      </w:pPr>
      <w:r w:rsidRPr="003A1819">
        <w:rPr>
          <w:rFonts w:ascii="Garamond" w:hAnsi="Garamond"/>
        </w:rPr>
        <w:t xml:space="preserve">            Paulo </w:t>
      </w:r>
      <w:proofErr w:type="spellStart"/>
      <w:r w:rsidRPr="003A1819">
        <w:rPr>
          <w:rFonts w:ascii="Garamond" w:hAnsi="Garamond"/>
        </w:rPr>
        <w:t>Lotti</w:t>
      </w:r>
      <w:proofErr w:type="spellEnd"/>
      <w:r w:rsidRPr="003A1819">
        <w:rPr>
          <w:rFonts w:ascii="Garamond" w:hAnsi="Garamond"/>
        </w:rPr>
        <w:t>, advogado militante pelos direitos LGBTI, inicia a sua fala sobre regulamentação pelo Congresso Nacional de crimes contra a comunidade LGBTI, atualmente o STF tipifica esses crimes como racismo. Ele fala que a discriminação está arraigada no inconsciente coletivo, mas também o Estado não fornece políticas públicas em benefício a sociedade LGBTI essa PL visa sanar algumas lacunas com tipificação de crimes ódio em vários segmentos da sociedade. O relator Carlos Veras (PT/PE) relata favoravelmente sobre PL e ainda agradece aos conselhos dados para o aperfeiçoamento da PL, como também se encontra disposto ao melhoramento do PL.</w:t>
      </w:r>
    </w:p>
    <w:p w14:paraId="47B8436B" w14:textId="77777777" w:rsidR="003A1819" w:rsidRPr="003A1819" w:rsidRDefault="003A1819" w:rsidP="003A1819">
      <w:pPr>
        <w:spacing w:after="300"/>
        <w:ind w:firstLine="708"/>
        <w:jc w:val="both"/>
        <w:rPr>
          <w:rFonts w:ascii="Garamond" w:hAnsi="Garamond"/>
        </w:rPr>
      </w:pPr>
      <w:r w:rsidRPr="003A1819">
        <w:rPr>
          <w:rFonts w:ascii="Garamond" w:hAnsi="Garamond"/>
        </w:rPr>
        <w:t xml:space="preserve">            A Deputada </w:t>
      </w:r>
      <w:proofErr w:type="spellStart"/>
      <w:r w:rsidRPr="003A1819">
        <w:rPr>
          <w:rFonts w:ascii="Garamond" w:hAnsi="Garamond"/>
        </w:rPr>
        <w:t>Joenia</w:t>
      </w:r>
      <w:proofErr w:type="spellEnd"/>
      <w:r w:rsidRPr="003A1819">
        <w:rPr>
          <w:rFonts w:ascii="Garamond" w:hAnsi="Garamond"/>
        </w:rPr>
        <w:t xml:space="preserve"> </w:t>
      </w:r>
      <w:proofErr w:type="spellStart"/>
      <w:r w:rsidRPr="003A1819">
        <w:rPr>
          <w:rFonts w:ascii="Garamond" w:hAnsi="Garamond"/>
        </w:rPr>
        <w:t>Wapichana</w:t>
      </w:r>
      <w:proofErr w:type="spellEnd"/>
      <w:r w:rsidRPr="003A1819">
        <w:rPr>
          <w:rFonts w:ascii="Garamond" w:hAnsi="Garamond"/>
        </w:rPr>
        <w:t xml:space="preserve"> (REDE/RR) fala sobre acrescentar a tipificação de ódio e intolerância aos povos indígenas. Como também, os povos indígenas são colocados em último plano sobre questões orçamentárias, saúde e a não demarcação de terras indígenas. A Deputada autora do PL Maria do Rosário (PT/RS) expressa o uso de definições sobre crime de ódio e intolerância ao outro. Na sociedade temos pessoas que não respeitam a religião ou sua orientação sexual do outro, por isso é necessário o Projeto de Lei com o objetivo de inclusão das pessoas diferentes e a plena liberdade de cultos.</w:t>
      </w:r>
    </w:p>
    <w:p w14:paraId="38F04DD1" w14:textId="02FF2961" w:rsidR="00184E96" w:rsidRPr="00463678" w:rsidRDefault="003A1819" w:rsidP="003A1819">
      <w:pPr>
        <w:spacing w:after="300"/>
        <w:ind w:firstLine="708"/>
        <w:jc w:val="both"/>
        <w:rPr>
          <w:rFonts w:ascii="Garamond" w:hAnsi="Garamond"/>
        </w:rPr>
      </w:pPr>
      <w:r w:rsidRPr="003A1819">
        <w:rPr>
          <w:rFonts w:ascii="Garamond" w:hAnsi="Garamond"/>
        </w:rPr>
        <w:lastRenderedPageBreak/>
        <w:t xml:space="preserve">            Nesse sentido, a Deputada Érika </w:t>
      </w:r>
      <w:proofErr w:type="spellStart"/>
      <w:r w:rsidRPr="003A1819">
        <w:rPr>
          <w:rFonts w:ascii="Garamond" w:hAnsi="Garamond"/>
        </w:rPr>
        <w:t>Kokay</w:t>
      </w:r>
      <w:proofErr w:type="spellEnd"/>
      <w:r w:rsidRPr="003A1819">
        <w:rPr>
          <w:rFonts w:ascii="Garamond" w:hAnsi="Garamond"/>
        </w:rPr>
        <w:t xml:space="preserve"> (PT/DF) fala sobre o alargamento da diversidade com mais amor e menos ódio. O crime de ódio não respeita o outro podendo ser caracterizado como racista e misógino. O Brasil é 5° maior país que mais mata mulheres e o país que mais mata a comunidade LGBTI.</w:t>
      </w:r>
      <w:bookmarkStart w:id="0" w:name="_GoBack"/>
      <w:bookmarkEnd w:id="0"/>
    </w:p>
    <w:sectPr w:rsidR="00184E96" w:rsidRPr="00463678" w:rsidSect="00460D28">
      <w:headerReference w:type="default" r:id="rId8"/>
      <w:pgSz w:w="11900" w:h="16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D71A1" w14:textId="77777777" w:rsidR="00157E09" w:rsidRDefault="00157E09" w:rsidP="00460D28">
      <w:pPr>
        <w:spacing w:after="0" w:line="240" w:lineRule="auto"/>
      </w:pPr>
      <w:r>
        <w:separator/>
      </w:r>
    </w:p>
  </w:endnote>
  <w:endnote w:type="continuationSeparator" w:id="0">
    <w:p w14:paraId="5EEBD300" w14:textId="77777777" w:rsidR="00157E09" w:rsidRDefault="00157E09" w:rsidP="0046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psuula">
    <w:altName w:val="Cambria Math"/>
    <w:charset w:val="00"/>
    <w:family w:val="auto"/>
    <w:pitch w:val="variable"/>
    <w:sig w:usb0="800000AF" w:usb1="1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se">
    <w:panose1 w:val="0200050308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81861" w14:textId="77777777" w:rsidR="00157E09" w:rsidRDefault="00157E09" w:rsidP="00460D28">
      <w:pPr>
        <w:spacing w:after="0" w:line="240" w:lineRule="auto"/>
      </w:pPr>
      <w:r>
        <w:separator/>
      </w:r>
    </w:p>
  </w:footnote>
  <w:footnote w:type="continuationSeparator" w:id="0">
    <w:p w14:paraId="090CC232" w14:textId="77777777" w:rsidR="00157E09" w:rsidRDefault="00157E09" w:rsidP="0046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7090" w14:textId="77777777" w:rsidR="00460D28" w:rsidRDefault="00B21E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0CE222C7" wp14:editId="5A5CD74D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658100" cy="1082802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2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363E8"/>
    <w:multiLevelType w:val="singleLevel"/>
    <w:tmpl w:val="5A9363E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A936892"/>
    <w:multiLevelType w:val="singleLevel"/>
    <w:tmpl w:val="5A936892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CB"/>
    <w:rsid w:val="000032F9"/>
    <w:rsid w:val="0000565A"/>
    <w:rsid w:val="00006E44"/>
    <w:rsid w:val="00012DB9"/>
    <w:rsid w:val="00015041"/>
    <w:rsid w:val="000160D5"/>
    <w:rsid w:val="00023475"/>
    <w:rsid w:val="0002661D"/>
    <w:rsid w:val="0003290E"/>
    <w:rsid w:val="00040156"/>
    <w:rsid w:val="00042F2D"/>
    <w:rsid w:val="000444DA"/>
    <w:rsid w:val="00044F41"/>
    <w:rsid w:val="0005288F"/>
    <w:rsid w:val="00054321"/>
    <w:rsid w:val="0006080B"/>
    <w:rsid w:val="00087578"/>
    <w:rsid w:val="00093AB0"/>
    <w:rsid w:val="00097B8B"/>
    <w:rsid w:val="000B141C"/>
    <w:rsid w:val="000B7F3C"/>
    <w:rsid w:val="000C7925"/>
    <w:rsid w:val="000D41C0"/>
    <w:rsid w:val="000D50F0"/>
    <w:rsid w:val="000D55C3"/>
    <w:rsid w:val="000E2BFD"/>
    <w:rsid w:val="000E362F"/>
    <w:rsid w:val="000F1763"/>
    <w:rsid w:val="000F444B"/>
    <w:rsid w:val="000F6EA5"/>
    <w:rsid w:val="00101B95"/>
    <w:rsid w:val="001066D7"/>
    <w:rsid w:val="00114F7D"/>
    <w:rsid w:val="00121635"/>
    <w:rsid w:val="00121FD8"/>
    <w:rsid w:val="00127B42"/>
    <w:rsid w:val="00130150"/>
    <w:rsid w:val="00131215"/>
    <w:rsid w:val="00134560"/>
    <w:rsid w:val="00137A30"/>
    <w:rsid w:val="00142126"/>
    <w:rsid w:val="0015118E"/>
    <w:rsid w:val="00152448"/>
    <w:rsid w:val="001533BD"/>
    <w:rsid w:val="00153E66"/>
    <w:rsid w:val="001546C8"/>
    <w:rsid w:val="00157E09"/>
    <w:rsid w:val="00164732"/>
    <w:rsid w:val="00165043"/>
    <w:rsid w:val="001714B3"/>
    <w:rsid w:val="001753EB"/>
    <w:rsid w:val="00184E96"/>
    <w:rsid w:val="00187E92"/>
    <w:rsid w:val="00192468"/>
    <w:rsid w:val="001A4CD4"/>
    <w:rsid w:val="001B3A57"/>
    <w:rsid w:val="001B6FA6"/>
    <w:rsid w:val="001C1184"/>
    <w:rsid w:val="001C13F0"/>
    <w:rsid w:val="001C5078"/>
    <w:rsid w:val="001C5C47"/>
    <w:rsid w:val="001D11A8"/>
    <w:rsid w:val="001D56AF"/>
    <w:rsid w:val="001E28A2"/>
    <w:rsid w:val="001E2FC0"/>
    <w:rsid w:val="001F4D46"/>
    <w:rsid w:val="001F51F3"/>
    <w:rsid w:val="00214711"/>
    <w:rsid w:val="002279CE"/>
    <w:rsid w:val="00235DBE"/>
    <w:rsid w:val="00235FDD"/>
    <w:rsid w:val="0024036C"/>
    <w:rsid w:val="002636D6"/>
    <w:rsid w:val="00264105"/>
    <w:rsid w:val="00270D08"/>
    <w:rsid w:val="00273912"/>
    <w:rsid w:val="0027456E"/>
    <w:rsid w:val="00282ACC"/>
    <w:rsid w:val="00293ADA"/>
    <w:rsid w:val="00293ADE"/>
    <w:rsid w:val="002A1B4B"/>
    <w:rsid w:val="002A44B8"/>
    <w:rsid w:val="002B4710"/>
    <w:rsid w:val="002C046A"/>
    <w:rsid w:val="002C097D"/>
    <w:rsid w:val="002C3152"/>
    <w:rsid w:val="002C3292"/>
    <w:rsid w:val="002C66A6"/>
    <w:rsid w:val="002D0287"/>
    <w:rsid w:val="002D0B2E"/>
    <w:rsid w:val="002D45E1"/>
    <w:rsid w:val="002E0BBF"/>
    <w:rsid w:val="002E0D11"/>
    <w:rsid w:val="002E6972"/>
    <w:rsid w:val="002E766E"/>
    <w:rsid w:val="003022C9"/>
    <w:rsid w:val="00304AF4"/>
    <w:rsid w:val="0030561A"/>
    <w:rsid w:val="0031092E"/>
    <w:rsid w:val="00313367"/>
    <w:rsid w:val="00324251"/>
    <w:rsid w:val="0032445E"/>
    <w:rsid w:val="00331D7D"/>
    <w:rsid w:val="00333C2A"/>
    <w:rsid w:val="0033498E"/>
    <w:rsid w:val="0033501F"/>
    <w:rsid w:val="00337CD2"/>
    <w:rsid w:val="003406B0"/>
    <w:rsid w:val="00340E46"/>
    <w:rsid w:val="00347E8B"/>
    <w:rsid w:val="00347F89"/>
    <w:rsid w:val="003566CB"/>
    <w:rsid w:val="00363CC3"/>
    <w:rsid w:val="0036716E"/>
    <w:rsid w:val="00371D27"/>
    <w:rsid w:val="0038218D"/>
    <w:rsid w:val="00382D80"/>
    <w:rsid w:val="00383C7C"/>
    <w:rsid w:val="003856AF"/>
    <w:rsid w:val="00386B60"/>
    <w:rsid w:val="00386D0D"/>
    <w:rsid w:val="00387A46"/>
    <w:rsid w:val="003927F5"/>
    <w:rsid w:val="00392B56"/>
    <w:rsid w:val="003A1819"/>
    <w:rsid w:val="003A3DF7"/>
    <w:rsid w:val="003A4BB3"/>
    <w:rsid w:val="003A6B04"/>
    <w:rsid w:val="003B141F"/>
    <w:rsid w:val="003B1533"/>
    <w:rsid w:val="003B1796"/>
    <w:rsid w:val="003C02A3"/>
    <w:rsid w:val="003D14D1"/>
    <w:rsid w:val="003E328F"/>
    <w:rsid w:val="003F0B03"/>
    <w:rsid w:val="003F1BFC"/>
    <w:rsid w:val="003F2B07"/>
    <w:rsid w:val="003F40BA"/>
    <w:rsid w:val="003F5D38"/>
    <w:rsid w:val="00401169"/>
    <w:rsid w:val="004027C2"/>
    <w:rsid w:val="00402C85"/>
    <w:rsid w:val="004045B6"/>
    <w:rsid w:val="00407873"/>
    <w:rsid w:val="00410DCF"/>
    <w:rsid w:val="0041281B"/>
    <w:rsid w:val="004129B1"/>
    <w:rsid w:val="00413379"/>
    <w:rsid w:val="004355EA"/>
    <w:rsid w:val="00435813"/>
    <w:rsid w:val="00435C4E"/>
    <w:rsid w:val="004369C3"/>
    <w:rsid w:val="00441C5A"/>
    <w:rsid w:val="00444A37"/>
    <w:rsid w:val="00444ED7"/>
    <w:rsid w:val="00451E80"/>
    <w:rsid w:val="00453FCB"/>
    <w:rsid w:val="0045751B"/>
    <w:rsid w:val="00460D28"/>
    <w:rsid w:val="00463678"/>
    <w:rsid w:val="00463EC7"/>
    <w:rsid w:val="004648FF"/>
    <w:rsid w:val="004670A3"/>
    <w:rsid w:val="00470C4A"/>
    <w:rsid w:val="00472941"/>
    <w:rsid w:val="00474EE6"/>
    <w:rsid w:val="00475113"/>
    <w:rsid w:val="00483702"/>
    <w:rsid w:val="00483BFD"/>
    <w:rsid w:val="00483C49"/>
    <w:rsid w:val="00490409"/>
    <w:rsid w:val="00493185"/>
    <w:rsid w:val="004948F4"/>
    <w:rsid w:val="0049521D"/>
    <w:rsid w:val="004A07DF"/>
    <w:rsid w:val="004A24CC"/>
    <w:rsid w:val="004A2C2B"/>
    <w:rsid w:val="004A788E"/>
    <w:rsid w:val="004C183A"/>
    <w:rsid w:val="004C798C"/>
    <w:rsid w:val="004D14A3"/>
    <w:rsid w:val="004D3979"/>
    <w:rsid w:val="004D7246"/>
    <w:rsid w:val="004E1D76"/>
    <w:rsid w:val="004F2464"/>
    <w:rsid w:val="004F3801"/>
    <w:rsid w:val="004F735E"/>
    <w:rsid w:val="004F7DC1"/>
    <w:rsid w:val="00500635"/>
    <w:rsid w:val="00503A15"/>
    <w:rsid w:val="005123A4"/>
    <w:rsid w:val="00516D6E"/>
    <w:rsid w:val="00526D05"/>
    <w:rsid w:val="00527E3D"/>
    <w:rsid w:val="00530C39"/>
    <w:rsid w:val="0054049C"/>
    <w:rsid w:val="00541591"/>
    <w:rsid w:val="00546DCD"/>
    <w:rsid w:val="00564ECB"/>
    <w:rsid w:val="005656FD"/>
    <w:rsid w:val="00566867"/>
    <w:rsid w:val="00567B13"/>
    <w:rsid w:val="005748A5"/>
    <w:rsid w:val="005749BF"/>
    <w:rsid w:val="00574F5C"/>
    <w:rsid w:val="0057786C"/>
    <w:rsid w:val="00585893"/>
    <w:rsid w:val="005A1309"/>
    <w:rsid w:val="005A18EA"/>
    <w:rsid w:val="005A381C"/>
    <w:rsid w:val="005A7072"/>
    <w:rsid w:val="005B0958"/>
    <w:rsid w:val="005B3401"/>
    <w:rsid w:val="005B4917"/>
    <w:rsid w:val="005C7F53"/>
    <w:rsid w:val="005D7F66"/>
    <w:rsid w:val="005E1B6B"/>
    <w:rsid w:val="005E2B26"/>
    <w:rsid w:val="005E3E06"/>
    <w:rsid w:val="005E5729"/>
    <w:rsid w:val="005E6806"/>
    <w:rsid w:val="005F1187"/>
    <w:rsid w:val="005F1646"/>
    <w:rsid w:val="005F1B49"/>
    <w:rsid w:val="00603B11"/>
    <w:rsid w:val="00610700"/>
    <w:rsid w:val="006160F9"/>
    <w:rsid w:val="006171AE"/>
    <w:rsid w:val="00622A64"/>
    <w:rsid w:val="00622FDD"/>
    <w:rsid w:val="006335EC"/>
    <w:rsid w:val="00640E9D"/>
    <w:rsid w:val="00645EDC"/>
    <w:rsid w:val="00646AAA"/>
    <w:rsid w:val="00656E65"/>
    <w:rsid w:val="00657004"/>
    <w:rsid w:val="006605B1"/>
    <w:rsid w:val="00666F62"/>
    <w:rsid w:val="00671659"/>
    <w:rsid w:val="006725D1"/>
    <w:rsid w:val="0067602C"/>
    <w:rsid w:val="00677925"/>
    <w:rsid w:val="00677F43"/>
    <w:rsid w:val="00680E81"/>
    <w:rsid w:val="0068608A"/>
    <w:rsid w:val="00692B32"/>
    <w:rsid w:val="006A4006"/>
    <w:rsid w:val="006A5FB1"/>
    <w:rsid w:val="006B1F90"/>
    <w:rsid w:val="006B4AD8"/>
    <w:rsid w:val="006C3976"/>
    <w:rsid w:val="006C5B70"/>
    <w:rsid w:val="006C7F79"/>
    <w:rsid w:val="006D48B5"/>
    <w:rsid w:val="006E3797"/>
    <w:rsid w:val="006E6B70"/>
    <w:rsid w:val="006E6C76"/>
    <w:rsid w:val="006F28F0"/>
    <w:rsid w:val="006F586E"/>
    <w:rsid w:val="006F7236"/>
    <w:rsid w:val="00703E81"/>
    <w:rsid w:val="0070531A"/>
    <w:rsid w:val="0071731C"/>
    <w:rsid w:val="00721267"/>
    <w:rsid w:val="00722B2A"/>
    <w:rsid w:val="00733385"/>
    <w:rsid w:val="00741BE3"/>
    <w:rsid w:val="00744082"/>
    <w:rsid w:val="00751596"/>
    <w:rsid w:val="007619B7"/>
    <w:rsid w:val="00761CD0"/>
    <w:rsid w:val="00765686"/>
    <w:rsid w:val="00773D4D"/>
    <w:rsid w:val="00782FC2"/>
    <w:rsid w:val="0078304E"/>
    <w:rsid w:val="0079247A"/>
    <w:rsid w:val="007A02F3"/>
    <w:rsid w:val="007A3508"/>
    <w:rsid w:val="007A41C8"/>
    <w:rsid w:val="007A470E"/>
    <w:rsid w:val="007B0453"/>
    <w:rsid w:val="007B16C1"/>
    <w:rsid w:val="007B2766"/>
    <w:rsid w:val="007C0F76"/>
    <w:rsid w:val="007C1058"/>
    <w:rsid w:val="007C2AAE"/>
    <w:rsid w:val="007C4954"/>
    <w:rsid w:val="007C68CE"/>
    <w:rsid w:val="007D277D"/>
    <w:rsid w:val="007D5169"/>
    <w:rsid w:val="007E1825"/>
    <w:rsid w:val="007E1E04"/>
    <w:rsid w:val="007E2C52"/>
    <w:rsid w:val="007E4920"/>
    <w:rsid w:val="007E5730"/>
    <w:rsid w:val="007E616E"/>
    <w:rsid w:val="007F272B"/>
    <w:rsid w:val="007F2873"/>
    <w:rsid w:val="007F6CA8"/>
    <w:rsid w:val="00804DF5"/>
    <w:rsid w:val="008129AF"/>
    <w:rsid w:val="00815812"/>
    <w:rsid w:val="0083420B"/>
    <w:rsid w:val="00840666"/>
    <w:rsid w:val="00844D18"/>
    <w:rsid w:val="0085105F"/>
    <w:rsid w:val="008527AE"/>
    <w:rsid w:val="008572D1"/>
    <w:rsid w:val="00860E88"/>
    <w:rsid w:val="00861BAA"/>
    <w:rsid w:val="00871C56"/>
    <w:rsid w:val="00876164"/>
    <w:rsid w:val="0088341E"/>
    <w:rsid w:val="008862EE"/>
    <w:rsid w:val="0088730E"/>
    <w:rsid w:val="00891629"/>
    <w:rsid w:val="008939C1"/>
    <w:rsid w:val="008A2522"/>
    <w:rsid w:val="008A5606"/>
    <w:rsid w:val="008B16BA"/>
    <w:rsid w:val="008B6273"/>
    <w:rsid w:val="008B65B2"/>
    <w:rsid w:val="008C338D"/>
    <w:rsid w:val="008D2E38"/>
    <w:rsid w:val="008D317B"/>
    <w:rsid w:val="008F04B6"/>
    <w:rsid w:val="00902951"/>
    <w:rsid w:val="00902AE7"/>
    <w:rsid w:val="00904D3E"/>
    <w:rsid w:val="00905E29"/>
    <w:rsid w:val="00907624"/>
    <w:rsid w:val="009110EE"/>
    <w:rsid w:val="00917C10"/>
    <w:rsid w:val="00920232"/>
    <w:rsid w:val="00925B79"/>
    <w:rsid w:val="00926831"/>
    <w:rsid w:val="00934005"/>
    <w:rsid w:val="00936297"/>
    <w:rsid w:val="00936497"/>
    <w:rsid w:val="00941599"/>
    <w:rsid w:val="0094412B"/>
    <w:rsid w:val="00944490"/>
    <w:rsid w:val="0094622B"/>
    <w:rsid w:val="0097094E"/>
    <w:rsid w:val="00971B5B"/>
    <w:rsid w:val="00975688"/>
    <w:rsid w:val="009818C4"/>
    <w:rsid w:val="00986C3D"/>
    <w:rsid w:val="0099778A"/>
    <w:rsid w:val="009A0AA5"/>
    <w:rsid w:val="009A6F0D"/>
    <w:rsid w:val="009B09C9"/>
    <w:rsid w:val="009C196F"/>
    <w:rsid w:val="009C3342"/>
    <w:rsid w:val="009D24C2"/>
    <w:rsid w:val="009D2A9A"/>
    <w:rsid w:val="009D6BE6"/>
    <w:rsid w:val="009D7CEB"/>
    <w:rsid w:val="009E04CE"/>
    <w:rsid w:val="009E7D28"/>
    <w:rsid w:val="009F565E"/>
    <w:rsid w:val="009F5BCE"/>
    <w:rsid w:val="009F74AE"/>
    <w:rsid w:val="00A0059E"/>
    <w:rsid w:val="00A014A6"/>
    <w:rsid w:val="00A060C4"/>
    <w:rsid w:val="00A064CB"/>
    <w:rsid w:val="00A25209"/>
    <w:rsid w:val="00A25CEC"/>
    <w:rsid w:val="00A32F54"/>
    <w:rsid w:val="00A37A0F"/>
    <w:rsid w:val="00A44267"/>
    <w:rsid w:val="00A57267"/>
    <w:rsid w:val="00A65AF0"/>
    <w:rsid w:val="00A66081"/>
    <w:rsid w:val="00A67292"/>
    <w:rsid w:val="00A70527"/>
    <w:rsid w:val="00A726AF"/>
    <w:rsid w:val="00A77C28"/>
    <w:rsid w:val="00A85EA7"/>
    <w:rsid w:val="00A87BD9"/>
    <w:rsid w:val="00AA3092"/>
    <w:rsid w:val="00AA4A87"/>
    <w:rsid w:val="00AA4AC4"/>
    <w:rsid w:val="00AB1269"/>
    <w:rsid w:val="00AB3097"/>
    <w:rsid w:val="00AB52AE"/>
    <w:rsid w:val="00AB56E8"/>
    <w:rsid w:val="00AC03D6"/>
    <w:rsid w:val="00AC1677"/>
    <w:rsid w:val="00AC1A45"/>
    <w:rsid w:val="00AC1E89"/>
    <w:rsid w:val="00AC33EA"/>
    <w:rsid w:val="00AC5C51"/>
    <w:rsid w:val="00AD162D"/>
    <w:rsid w:val="00AD744A"/>
    <w:rsid w:val="00AE76CA"/>
    <w:rsid w:val="00AE7D2D"/>
    <w:rsid w:val="00B15B17"/>
    <w:rsid w:val="00B173B5"/>
    <w:rsid w:val="00B20A4A"/>
    <w:rsid w:val="00B21EC7"/>
    <w:rsid w:val="00B32D82"/>
    <w:rsid w:val="00B3396E"/>
    <w:rsid w:val="00B426B2"/>
    <w:rsid w:val="00B50524"/>
    <w:rsid w:val="00B51415"/>
    <w:rsid w:val="00B52E7C"/>
    <w:rsid w:val="00B55A73"/>
    <w:rsid w:val="00B62E9C"/>
    <w:rsid w:val="00B64889"/>
    <w:rsid w:val="00B65F5E"/>
    <w:rsid w:val="00B77CDC"/>
    <w:rsid w:val="00B82A06"/>
    <w:rsid w:val="00B86E78"/>
    <w:rsid w:val="00B90A39"/>
    <w:rsid w:val="00B90E34"/>
    <w:rsid w:val="00B910BD"/>
    <w:rsid w:val="00BA401A"/>
    <w:rsid w:val="00BA4E59"/>
    <w:rsid w:val="00BA7953"/>
    <w:rsid w:val="00BA79A0"/>
    <w:rsid w:val="00BC105B"/>
    <w:rsid w:val="00BC1957"/>
    <w:rsid w:val="00BC2882"/>
    <w:rsid w:val="00BC3B90"/>
    <w:rsid w:val="00BC44B4"/>
    <w:rsid w:val="00BC6228"/>
    <w:rsid w:val="00BD4CAA"/>
    <w:rsid w:val="00BF16F9"/>
    <w:rsid w:val="00BF2D30"/>
    <w:rsid w:val="00BF6E99"/>
    <w:rsid w:val="00C0341B"/>
    <w:rsid w:val="00C10607"/>
    <w:rsid w:val="00C15DD4"/>
    <w:rsid w:val="00C15EA1"/>
    <w:rsid w:val="00C20CC1"/>
    <w:rsid w:val="00C254C4"/>
    <w:rsid w:val="00C475BD"/>
    <w:rsid w:val="00C53960"/>
    <w:rsid w:val="00C61579"/>
    <w:rsid w:val="00C638C3"/>
    <w:rsid w:val="00C72B52"/>
    <w:rsid w:val="00C7618B"/>
    <w:rsid w:val="00C8306F"/>
    <w:rsid w:val="00C86288"/>
    <w:rsid w:val="00C97557"/>
    <w:rsid w:val="00CA0A02"/>
    <w:rsid w:val="00CB0F7D"/>
    <w:rsid w:val="00CB5182"/>
    <w:rsid w:val="00CB7869"/>
    <w:rsid w:val="00CC12B0"/>
    <w:rsid w:val="00CC5CE0"/>
    <w:rsid w:val="00CC5E71"/>
    <w:rsid w:val="00CC6828"/>
    <w:rsid w:val="00CD1146"/>
    <w:rsid w:val="00CD3779"/>
    <w:rsid w:val="00CD7759"/>
    <w:rsid w:val="00CF787D"/>
    <w:rsid w:val="00CF7DB3"/>
    <w:rsid w:val="00D050A5"/>
    <w:rsid w:val="00D06801"/>
    <w:rsid w:val="00D179C9"/>
    <w:rsid w:val="00D416D3"/>
    <w:rsid w:val="00D47F30"/>
    <w:rsid w:val="00D7391B"/>
    <w:rsid w:val="00D90E73"/>
    <w:rsid w:val="00DA2502"/>
    <w:rsid w:val="00DC7C66"/>
    <w:rsid w:val="00DE12AE"/>
    <w:rsid w:val="00DE41EB"/>
    <w:rsid w:val="00DE42A9"/>
    <w:rsid w:val="00DF0AE3"/>
    <w:rsid w:val="00DF33D9"/>
    <w:rsid w:val="00DF4C6D"/>
    <w:rsid w:val="00E15407"/>
    <w:rsid w:val="00E2600C"/>
    <w:rsid w:val="00E310FA"/>
    <w:rsid w:val="00E312C2"/>
    <w:rsid w:val="00E33A71"/>
    <w:rsid w:val="00E43C1B"/>
    <w:rsid w:val="00E55F9E"/>
    <w:rsid w:val="00E740C7"/>
    <w:rsid w:val="00E76F0E"/>
    <w:rsid w:val="00E77F21"/>
    <w:rsid w:val="00E81D4B"/>
    <w:rsid w:val="00E8462A"/>
    <w:rsid w:val="00E8529F"/>
    <w:rsid w:val="00E86E0D"/>
    <w:rsid w:val="00E87BE2"/>
    <w:rsid w:val="00E87F28"/>
    <w:rsid w:val="00E92476"/>
    <w:rsid w:val="00E94432"/>
    <w:rsid w:val="00E961FC"/>
    <w:rsid w:val="00EA48E9"/>
    <w:rsid w:val="00EA5737"/>
    <w:rsid w:val="00EC2324"/>
    <w:rsid w:val="00EC351C"/>
    <w:rsid w:val="00EC37E0"/>
    <w:rsid w:val="00ED2B26"/>
    <w:rsid w:val="00ED4E9F"/>
    <w:rsid w:val="00EE5131"/>
    <w:rsid w:val="00EE571F"/>
    <w:rsid w:val="00EE66B5"/>
    <w:rsid w:val="00EF24BD"/>
    <w:rsid w:val="00F00504"/>
    <w:rsid w:val="00F019F2"/>
    <w:rsid w:val="00F0220B"/>
    <w:rsid w:val="00F02B4D"/>
    <w:rsid w:val="00F032E3"/>
    <w:rsid w:val="00F04022"/>
    <w:rsid w:val="00F04298"/>
    <w:rsid w:val="00F11A61"/>
    <w:rsid w:val="00F11BC3"/>
    <w:rsid w:val="00F1564E"/>
    <w:rsid w:val="00F3436C"/>
    <w:rsid w:val="00F42245"/>
    <w:rsid w:val="00F4275A"/>
    <w:rsid w:val="00F45199"/>
    <w:rsid w:val="00F47AEB"/>
    <w:rsid w:val="00F5288E"/>
    <w:rsid w:val="00F5292A"/>
    <w:rsid w:val="00F53788"/>
    <w:rsid w:val="00F56216"/>
    <w:rsid w:val="00F56DD9"/>
    <w:rsid w:val="00F647DC"/>
    <w:rsid w:val="00F675A6"/>
    <w:rsid w:val="00F70CA5"/>
    <w:rsid w:val="00F73265"/>
    <w:rsid w:val="00F73526"/>
    <w:rsid w:val="00F75DC4"/>
    <w:rsid w:val="00F7696C"/>
    <w:rsid w:val="00F7719C"/>
    <w:rsid w:val="00F77BFA"/>
    <w:rsid w:val="00F82DAE"/>
    <w:rsid w:val="00F83040"/>
    <w:rsid w:val="00F850F5"/>
    <w:rsid w:val="00F935F2"/>
    <w:rsid w:val="00F958A9"/>
    <w:rsid w:val="00FA1AE4"/>
    <w:rsid w:val="00FA563F"/>
    <w:rsid w:val="00FA5C13"/>
    <w:rsid w:val="00FA6959"/>
    <w:rsid w:val="00FB24B2"/>
    <w:rsid w:val="00FE015E"/>
    <w:rsid w:val="00FE24F6"/>
    <w:rsid w:val="00FE25FD"/>
    <w:rsid w:val="00FE3CD8"/>
    <w:rsid w:val="00FF0DC4"/>
    <w:rsid w:val="00FF3DE0"/>
    <w:rsid w:val="00FF7A6A"/>
    <w:rsid w:val="00FF7F1D"/>
    <w:rsid w:val="269911D0"/>
    <w:rsid w:val="55D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9DAF1E7"/>
  <w15:docId w15:val="{829F9B48-4DEF-4D74-9573-E5A4A039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unhideWhenUsed="1"/>
    <w:lsdException w:name="footer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semiHidden="1" w:uiPriority="39" w:unhideWhenUsed="1"/>
    <w:lsdException w:name="Table Theme" w:semiHidden="1" w:uiPriority="0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D28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60D28"/>
    <w:pPr>
      <w:keepNext/>
      <w:keepLines/>
      <w:spacing w:before="480"/>
      <w:outlineLvl w:val="0"/>
    </w:pPr>
    <w:rPr>
      <w:rFonts w:ascii="Calibri Light" w:hAnsi="Calibri Light"/>
      <w:b/>
      <w:bCs/>
      <w:color w:val="2D73B3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0D28"/>
    <w:pPr>
      <w:pBdr>
        <w:bottom w:val="single" w:sz="4" w:space="1" w:color="823B0B"/>
      </w:pBdr>
      <w:spacing w:before="400"/>
      <w:jc w:val="center"/>
      <w:outlineLvl w:val="1"/>
    </w:pPr>
    <w:rPr>
      <w:rFonts w:ascii="Capsuula" w:hAnsi="Capsuula"/>
      <w:b/>
      <w:caps/>
      <w:color w:val="ED7D31"/>
      <w:spacing w:val="15"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0D2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60D28"/>
    <w:pPr>
      <w:keepNext/>
      <w:keepLines/>
      <w:spacing w:before="40"/>
      <w:outlineLvl w:val="4"/>
    </w:pPr>
    <w:rPr>
      <w:rFonts w:ascii="Calibri Light" w:hAnsi="Calibri Light"/>
      <w:color w:val="2D73B3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60D28"/>
    <w:pPr>
      <w:keepNext/>
      <w:keepLines/>
      <w:spacing w:before="40"/>
      <w:outlineLvl w:val="5"/>
    </w:pPr>
    <w:rPr>
      <w:rFonts w:ascii="Calibri Light" w:hAnsi="Calibri Light"/>
      <w:color w:val="1E4C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D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460D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460D2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unhideWhenUsed/>
    <w:rsid w:val="00460D28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60D28"/>
    <w:rPr>
      <w:b/>
      <w:bCs/>
    </w:rPr>
  </w:style>
  <w:style w:type="character" w:styleId="HiperlinkVisitado">
    <w:name w:val="FollowedHyperlink"/>
    <w:uiPriority w:val="99"/>
    <w:unhideWhenUsed/>
    <w:rsid w:val="00460D28"/>
    <w:rPr>
      <w:color w:val="954F72"/>
      <w:u w:val="single"/>
    </w:rPr>
  </w:style>
  <w:style w:type="character" w:styleId="nfase">
    <w:name w:val="Emphasis"/>
    <w:uiPriority w:val="20"/>
    <w:qFormat/>
    <w:rsid w:val="00460D28"/>
    <w:rPr>
      <w:i/>
      <w:iCs/>
    </w:rPr>
  </w:style>
  <w:style w:type="character" w:styleId="Hyperlink">
    <w:name w:val="Hyperlink"/>
    <w:uiPriority w:val="99"/>
    <w:unhideWhenUsed/>
    <w:rsid w:val="00460D2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60D28"/>
    <w:pPr>
      <w:spacing w:after="160" w:line="259" w:lineRule="auto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uiPriority w:val="1"/>
    <w:qFormat/>
    <w:rsid w:val="00460D2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argrafodaLista1">
    <w:name w:val="Parágrafo da Lista1"/>
    <w:basedOn w:val="Normal"/>
    <w:uiPriority w:val="34"/>
    <w:qFormat/>
    <w:rsid w:val="00460D2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60D28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paragraph" w:customStyle="1" w:styleId="PargrafodaLista10">
    <w:name w:val="Parágrafo da Lista1"/>
    <w:basedOn w:val="Normal"/>
    <w:uiPriority w:val="34"/>
    <w:qFormat/>
    <w:rsid w:val="00460D28"/>
    <w:pPr>
      <w:spacing w:after="160" w:line="259" w:lineRule="auto"/>
      <w:ind w:left="720"/>
      <w:contextualSpacing/>
    </w:pPr>
  </w:style>
  <w:style w:type="character" w:customStyle="1" w:styleId="Ttulo2Char">
    <w:name w:val="Título 2 Char"/>
    <w:link w:val="Ttulo2"/>
    <w:uiPriority w:val="9"/>
    <w:rsid w:val="00460D28"/>
    <w:rPr>
      <w:rFonts w:ascii="Capsuula" w:hAnsi="Capsuula"/>
      <w:b/>
      <w:caps/>
      <w:color w:val="ED7D31"/>
      <w:spacing w:val="15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460D28"/>
  </w:style>
  <w:style w:type="character" w:customStyle="1" w:styleId="RodapChar">
    <w:name w:val="Rodapé Char"/>
    <w:basedOn w:val="Fontepargpadro"/>
    <w:link w:val="Rodap"/>
    <w:uiPriority w:val="99"/>
    <w:rsid w:val="00460D28"/>
  </w:style>
  <w:style w:type="character" w:customStyle="1" w:styleId="Meno1">
    <w:name w:val="Menção1"/>
    <w:uiPriority w:val="99"/>
    <w:unhideWhenUsed/>
    <w:rsid w:val="00460D28"/>
    <w:rPr>
      <w:color w:val="2B579A"/>
      <w:shd w:val="clear" w:color="auto" w:fill="E6E6E6"/>
    </w:rPr>
  </w:style>
  <w:style w:type="character" w:customStyle="1" w:styleId="Ttulo5Char">
    <w:name w:val="Título 5 Char"/>
    <w:link w:val="Ttulo5"/>
    <w:uiPriority w:val="9"/>
    <w:rsid w:val="00460D28"/>
    <w:rPr>
      <w:rFonts w:ascii="Calibri Light" w:hAnsi="Calibri Light"/>
      <w:color w:val="2D73B3"/>
    </w:rPr>
  </w:style>
  <w:style w:type="character" w:customStyle="1" w:styleId="Ttulo6Char">
    <w:name w:val="Título 6 Char"/>
    <w:link w:val="Ttulo6"/>
    <w:uiPriority w:val="9"/>
    <w:rsid w:val="00460D28"/>
    <w:rPr>
      <w:rFonts w:ascii="Calibri Light" w:hAnsi="Calibri Light"/>
      <w:color w:val="1E4C76"/>
    </w:rPr>
  </w:style>
  <w:style w:type="character" w:customStyle="1" w:styleId="Ttulo1Char">
    <w:name w:val="Título 1 Char"/>
    <w:link w:val="Ttulo1"/>
    <w:uiPriority w:val="9"/>
    <w:rsid w:val="00460D28"/>
    <w:rPr>
      <w:rFonts w:ascii="Calibri Light" w:hAnsi="Calibri Light"/>
      <w:b/>
      <w:bCs/>
      <w:color w:val="2D73B3"/>
      <w:sz w:val="28"/>
      <w:szCs w:val="28"/>
    </w:rPr>
  </w:style>
  <w:style w:type="character" w:customStyle="1" w:styleId="TextodebaloChar">
    <w:name w:val="Texto de balão Char"/>
    <w:link w:val="Textodebalo"/>
    <w:uiPriority w:val="99"/>
    <w:semiHidden/>
    <w:rsid w:val="00460D28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460D28"/>
    <w:rPr>
      <w:rFonts w:ascii="Calibri Light" w:hAnsi="Calibri Light"/>
      <w:b/>
      <w:bCs/>
      <w:color w:val="5B9BD5"/>
    </w:rPr>
  </w:style>
  <w:style w:type="character" w:customStyle="1" w:styleId="color-comissao">
    <w:name w:val="color-comissao"/>
    <w:basedOn w:val="Fontepargpadro"/>
    <w:rsid w:val="00460D28"/>
  </w:style>
  <w:style w:type="character" w:customStyle="1" w:styleId="textojustificado">
    <w:name w:val="textojustificado"/>
    <w:basedOn w:val="Fontepargpadro"/>
    <w:rsid w:val="00460D28"/>
  </w:style>
  <w:style w:type="character" w:customStyle="1" w:styleId="TextodoEspaoReservado1">
    <w:name w:val="Texto do Espaço Reservado1"/>
    <w:uiPriority w:val="99"/>
    <w:semiHidden/>
    <w:rsid w:val="00460D28"/>
    <w:rPr>
      <w:color w:val="808080"/>
    </w:rPr>
  </w:style>
  <w:style w:type="character" w:customStyle="1" w:styleId="Meno2">
    <w:name w:val="Menção2"/>
    <w:uiPriority w:val="99"/>
    <w:unhideWhenUsed/>
    <w:rsid w:val="00460D28"/>
    <w:rPr>
      <w:color w:val="2B579A"/>
      <w:shd w:val="clear" w:color="auto" w:fill="E6E6E6"/>
    </w:rPr>
  </w:style>
  <w:style w:type="table" w:customStyle="1" w:styleId="SombreamentoClaro1">
    <w:name w:val="Sombreamento Claro1"/>
    <w:basedOn w:val="Tabelanormal"/>
    <w:uiPriority w:val="60"/>
    <w:rsid w:val="00460D28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styleId="SombreamentoClaro-nfase2">
    <w:name w:val="Light Shading Accent 2"/>
    <w:basedOn w:val="Tabelanormal"/>
    <w:uiPriority w:val="60"/>
    <w:rsid w:val="00460D28"/>
    <w:rPr>
      <w:color w:val="C25811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DEC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DEC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Legislativa Semanal</vt:lpstr>
    </vt:vector>
  </TitlesOfParts>
  <Company>Eletrobrás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Legislativa Semanal</dc:title>
  <dc:creator>Jamile Sarchis</dc:creator>
  <cp:lastModifiedBy>Rebeca Mota</cp:lastModifiedBy>
  <cp:revision>2</cp:revision>
  <cp:lastPrinted>2018-02-26T17:49:00Z</cp:lastPrinted>
  <dcterms:created xsi:type="dcterms:W3CDTF">2019-05-17T12:18:00Z</dcterms:created>
  <dcterms:modified xsi:type="dcterms:W3CDTF">2019-05-17T12:18:00Z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1046-9.1.0.5113</vt:lpwstr>
  </property>
</Properties>
</file>